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1B6FA9" w:rsidRPr="009F7EF4" w:rsidTr="002D2DAB">
        <w:tc>
          <w:tcPr>
            <w:tcW w:w="4112" w:type="dxa"/>
            <w:shd w:val="clear" w:color="auto" w:fill="auto"/>
          </w:tcPr>
          <w:p w:rsidR="001B6FA9" w:rsidRPr="009F7EF4" w:rsidRDefault="001B6FA9" w:rsidP="002D2DAB">
            <w:pPr>
              <w:spacing w:before="15"/>
              <w:jc w:val="center"/>
              <w:rPr>
                <w:rFonts w:ascii="Times New Roman" w:eastAsia="Batang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9F7EF4">
              <w:rPr>
                <w:rFonts w:ascii="Times New Roman" w:eastAsia="Batang" w:hAnsi="Times New Roman"/>
                <w:bCs/>
                <w:sz w:val="26"/>
                <w:szCs w:val="26"/>
              </w:rPr>
              <w:t>BỘ GIAO THÔNG VẬN TẢI</w:t>
            </w:r>
          </w:p>
          <w:p w:rsidR="001B6FA9" w:rsidRPr="009F7EF4" w:rsidRDefault="00470F45" w:rsidP="002D2DAB">
            <w:pPr>
              <w:spacing w:before="15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388620</wp:posOffset>
                      </wp:positionV>
                      <wp:extent cx="1104900" cy="0"/>
                      <wp:effectExtent l="10795" t="7620" r="8255" b="1143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4.1pt;margin-top:30.6pt;width:8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"/>
                  </w:pict>
                </mc:Fallback>
              </mc:AlternateContent>
            </w:r>
            <w:r w:rsidR="001B6FA9" w:rsidRPr="009F7EF4">
              <w:rPr>
                <w:rFonts w:ascii="Times New Roman" w:hAnsi="Times New Roman"/>
                <w:b/>
                <w:sz w:val="26"/>
                <w:szCs w:val="26"/>
              </w:rPr>
              <w:t>TRƯỜNG CAO ĐẲNG GTVT TRUNG ƯƠNG I</w:t>
            </w:r>
          </w:p>
        </w:tc>
        <w:tc>
          <w:tcPr>
            <w:tcW w:w="5812" w:type="dxa"/>
            <w:shd w:val="clear" w:color="auto" w:fill="auto"/>
          </w:tcPr>
          <w:p w:rsidR="001B6FA9" w:rsidRPr="009F7EF4" w:rsidRDefault="00470F45" w:rsidP="002D2DAB">
            <w:pPr>
              <w:spacing w:before="15"/>
              <w:ind w:left="-108" w:right="-250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Batang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-335915</wp:posOffset>
                      </wp:positionV>
                      <wp:extent cx="1112520" cy="283845"/>
                      <wp:effectExtent l="7620" t="6985" r="1333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FA9" w:rsidRDefault="001B6FA9" w:rsidP="001B6FA9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BM05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85pt;margin-top:-26.45pt;width:87.6pt;height:2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">
                      <v:textbox>
                        <w:txbxContent>
                          <w:p w:rsidR="001B6FA9" w:rsidRDefault="001B6FA9" w:rsidP="001B6FA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6FA9" w:rsidRPr="009F7EF4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1B6FA9" w:rsidRPr="009F7EF4" w:rsidRDefault="001B6FA9" w:rsidP="002D2DAB">
            <w:pPr>
              <w:spacing w:before="15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9F7EF4">
              <w:rPr>
                <w:rFonts w:ascii="Times New Roman" w:eastAsia="Batang" w:hAnsi="Times New Roman"/>
                <w:b/>
                <w:sz w:val="26"/>
                <w:szCs w:val="26"/>
              </w:rPr>
              <w:t>Độc lập – Tự do – Hạnh phúc</w:t>
            </w:r>
          </w:p>
          <w:p w:rsidR="001B6FA9" w:rsidRPr="009F7EF4" w:rsidRDefault="00470F45" w:rsidP="002D2DAB">
            <w:pPr>
              <w:spacing w:before="15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8255</wp:posOffset>
                      </wp:positionV>
                      <wp:extent cx="1104900" cy="0"/>
                      <wp:effectExtent l="9525" t="8255" r="9525" b="1079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96pt;margin-top:.65pt;width:8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v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GVpvkh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DA0984" w:rsidRPr="00106504" w:rsidRDefault="00DA0984" w:rsidP="00DA0984">
      <w:pPr>
        <w:spacing w:before="60" w:line="288" w:lineRule="auto"/>
        <w:jc w:val="center"/>
        <w:rPr>
          <w:rFonts w:ascii="Times New Roman" w:hAnsi="Times New Roman"/>
          <w:lang w:val="pt-BR"/>
        </w:rPr>
      </w:pPr>
    </w:p>
    <w:p w:rsidR="00DA0984" w:rsidRPr="0083588D" w:rsidRDefault="00DA0984" w:rsidP="0083588D">
      <w:pPr>
        <w:spacing w:before="60"/>
        <w:jc w:val="center"/>
        <w:rPr>
          <w:rFonts w:ascii="Times New Roman" w:hAnsi="Times New Roman"/>
          <w:b/>
          <w:sz w:val="32"/>
          <w:szCs w:val="32"/>
          <w:lang w:val="pt-BR"/>
        </w:rPr>
      </w:pPr>
      <w:r w:rsidRPr="0083588D">
        <w:rPr>
          <w:rFonts w:ascii="Times New Roman" w:hAnsi="Times New Roman"/>
          <w:b/>
          <w:sz w:val="32"/>
          <w:szCs w:val="32"/>
          <w:lang w:val="pt-BR"/>
        </w:rPr>
        <w:t xml:space="preserve">BÁO CÁO ĐỊNH KỲ </w:t>
      </w:r>
    </w:p>
    <w:p w:rsidR="00DA0984" w:rsidRPr="0083588D" w:rsidRDefault="00DA0984" w:rsidP="00E233B7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  <w:r w:rsidRPr="0083588D">
        <w:rPr>
          <w:rFonts w:ascii="Times New Roman" w:hAnsi="Times New Roman"/>
          <w:b/>
          <w:sz w:val="32"/>
          <w:szCs w:val="32"/>
          <w:lang w:val="pt-BR"/>
        </w:rPr>
        <w:t xml:space="preserve">TIẾN ĐỘ THỰC HIỆN ĐỀ TÀI </w:t>
      </w:r>
      <w:r w:rsidR="001B6FA9" w:rsidRPr="0083588D">
        <w:rPr>
          <w:rFonts w:ascii="Times New Roman" w:hAnsi="Times New Roman"/>
          <w:b/>
          <w:sz w:val="32"/>
          <w:szCs w:val="32"/>
          <w:lang w:val="pt-BR"/>
        </w:rPr>
        <w:t>NGHIÊN CỨU KHCN, SÁNG KIẾN, CẢI TIẾN KỸ THUẬT</w:t>
      </w:r>
      <w:r w:rsidRPr="0083588D">
        <w:rPr>
          <w:rFonts w:ascii="Times New Roman" w:hAnsi="Times New Roman"/>
          <w:b/>
          <w:sz w:val="32"/>
          <w:szCs w:val="32"/>
          <w:lang w:val="pt-BR"/>
        </w:rPr>
        <w:t xml:space="preserve"> CẤP TRƯỜNG</w:t>
      </w:r>
    </w:p>
    <w:p w:rsidR="00DA0984" w:rsidRPr="001B6FA9" w:rsidRDefault="00DA0984" w:rsidP="00DA0984">
      <w:pPr>
        <w:spacing w:before="60" w:line="288" w:lineRule="auto"/>
        <w:rPr>
          <w:rFonts w:ascii="Times New Roman" w:hAnsi="Times New Roman"/>
          <w:b/>
          <w:sz w:val="26"/>
          <w:szCs w:val="26"/>
        </w:rPr>
      </w:pPr>
      <w:r w:rsidRPr="001B6FA9">
        <w:rPr>
          <w:rFonts w:ascii="Times New Roman" w:hAnsi="Times New Roman"/>
          <w:b/>
          <w:sz w:val="26"/>
          <w:szCs w:val="26"/>
        </w:rPr>
        <w:t>1. Thông tin chung: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>1.1. Tên đề tài</w:t>
      </w:r>
      <w:r w:rsidR="001B6FA9" w:rsidRPr="001B6FA9">
        <w:rPr>
          <w:rFonts w:ascii="Times New Roman" w:hAnsi="Times New Roman"/>
          <w:sz w:val="26"/>
          <w:szCs w:val="26"/>
        </w:rPr>
        <w:t xml:space="preserve"> (Sáng kiến):</w:t>
      </w:r>
    </w:p>
    <w:p w:rsidR="00DA0984" w:rsidRPr="001B6FA9" w:rsidRDefault="001B6FA9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 xml:space="preserve">1.2 </w:t>
      </w:r>
      <w:r w:rsidR="00DA0984" w:rsidRPr="001B6FA9">
        <w:rPr>
          <w:rFonts w:ascii="Times New Roman" w:hAnsi="Times New Roman"/>
          <w:sz w:val="26"/>
          <w:szCs w:val="26"/>
        </w:rPr>
        <w:t xml:space="preserve">Mã số: 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  <w:lang w:val="pt-BR"/>
        </w:rPr>
      </w:pPr>
      <w:r w:rsidRPr="001B6FA9">
        <w:rPr>
          <w:rFonts w:ascii="Times New Roman" w:hAnsi="Times New Roman"/>
          <w:sz w:val="26"/>
          <w:szCs w:val="26"/>
          <w:lang w:val="pt-BR"/>
        </w:rPr>
        <w:t>1.2. Họ và tên chủ nhiệm đề tài</w:t>
      </w:r>
      <w:r w:rsidR="001B6FA9" w:rsidRPr="001B6FA9">
        <w:rPr>
          <w:rFonts w:ascii="Times New Roman" w:hAnsi="Times New Roman"/>
          <w:sz w:val="26"/>
          <w:szCs w:val="26"/>
          <w:lang w:val="pt-BR"/>
        </w:rPr>
        <w:t xml:space="preserve"> (Sáng kiến)</w:t>
      </w:r>
      <w:r w:rsidRPr="001B6FA9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  <w:lang w:val="pt-BR"/>
        </w:rPr>
      </w:pPr>
      <w:r w:rsidRPr="001B6FA9">
        <w:rPr>
          <w:rFonts w:ascii="Times New Roman" w:hAnsi="Times New Roman"/>
          <w:sz w:val="26"/>
          <w:szCs w:val="26"/>
          <w:lang w:val="pt-BR"/>
        </w:rPr>
        <w:t xml:space="preserve">1.3. Đơn vị công tác: 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>1.4. Nội dung đăng ký của đề tài</w:t>
      </w:r>
      <w:r w:rsidR="001B6FA9" w:rsidRPr="001B6FA9">
        <w:rPr>
          <w:rFonts w:ascii="Times New Roman" w:hAnsi="Times New Roman"/>
          <w:sz w:val="26"/>
          <w:szCs w:val="26"/>
        </w:rPr>
        <w:t xml:space="preserve"> (Sáng kiến):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>1.</w:t>
      </w:r>
      <w:r w:rsidR="001B6FA9" w:rsidRPr="001B6FA9">
        <w:rPr>
          <w:rFonts w:ascii="Times New Roman" w:hAnsi="Times New Roman"/>
          <w:sz w:val="26"/>
          <w:szCs w:val="26"/>
        </w:rPr>
        <w:t>5</w:t>
      </w:r>
      <w:r w:rsidRPr="001B6FA9">
        <w:rPr>
          <w:rFonts w:ascii="Times New Roman" w:hAnsi="Times New Roman"/>
          <w:sz w:val="26"/>
          <w:szCs w:val="26"/>
        </w:rPr>
        <w:t>. Thời gian nghiên cứu: Từ tháng ...... năm</w:t>
      </w:r>
      <w:r w:rsidR="00B02A85" w:rsidRPr="001B6FA9">
        <w:rPr>
          <w:rFonts w:ascii="Times New Roman" w:hAnsi="Times New Roman"/>
          <w:sz w:val="26"/>
          <w:szCs w:val="26"/>
        </w:rPr>
        <w:t>…….</w:t>
      </w:r>
      <w:r w:rsidRPr="001B6FA9">
        <w:rPr>
          <w:rFonts w:ascii="Times New Roman" w:hAnsi="Times New Roman"/>
          <w:sz w:val="26"/>
          <w:szCs w:val="26"/>
        </w:rPr>
        <w:t xml:space="preserve"> đến tháng ..... năm </w:t>
      </w:r>
      <w:r w:rsidR="00B02A85" w:rsidRPr="001B6FA9">
        <w:rPr>
          <w:rFonts w:ascii="Times New Roman" w:hAnsi="Times New Roman"/>
          <w:sz w:val="26"/>
          <w:szCs w:val="26"/>
        </w:rPr>
        <w:t>……</w:t>
      </w:r>
    </w:p>
    <w:p w:rsidR="00DA0984" w:rsidRPr="001B6FA9" w:rsidRDefault="00DA0984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>1.</w:t>
      </w:r>
      <w:r w:rsidR="001B6FA9" w:rsidRPr="001B6FA9">
        <w:rPr>
          <w:rFonts w:ascii="Times New Roman" w:hAnsi="Times New Roman"/>
          <w:sz w:val="26"/>
          <w:szCs w:val="26"/>
        </w:rPr>
        <w:t>6</w:t>
      </w:r>
      <w:r w:rsidRPr="001B6FA9">
        <w:rPr>
          <w:rFonts w:ascii="Times New Roman" w:hAnsi="Times New Roman"/>
          <w:sz w:val="26"/>
          <w:szCs w:val="26"/>
        </w:rPr>
        <w:t>. Tổng kinh phí đã được duyệt: .......</w:t>
      </w:r>
      <w:r w:rsidR="00106504" w:rsidRPr="001B6FA9">
        <w:rPr>
          <w:rFonts w:ascii="Times New Roman" w:hAnsi="Times New Roman"/>
          <w:sz w:val="26"/>
          <w:szCs w:val="26"/>
        </w:rPr>
        <w:t>.....</w:t>
      </w:r>
      <w:r w:rsidRPr="001B6FA9">
        <w:rPr>
          <w:rFonts w:ascii="Times New Roman" w:hAnsi="Times New Roman"/>
          <w:sz w:val="26"/>
          <w:szCs w:val="26"/>
        </w:rPr>
        <w:t xml:space="preserve"> đồng</w:t>
      </w:r>
      <w:r w:rsidR="001B6FA9" w:rsidRPr="001B6FA9">
        <w:rPr>
          <w:rFonts w:ascii="Times New Roman" w:hAnsi="Times New Roman"/>
          <w:sz w:val="26"/>
          <w:szCs w:val="26"/>
        </w:rPr>
        <w:t>.</w:t>
      </w:r>
      <w:r w:rsidRPr="001B6FA9">
        <w:rPr>
          <w:rFonts w:ascii="Times New Roman" w:hAnsi="Times New Roman"/>
          <w:sz w:val="26"/>
          <w:szCs w:val="26"/>
        </w:rPr>
        <w:t xml:space="preserve"> (</w:t>
      </w:r>
      <w:r w:rsidR="00106504" w:rsidRPr="001B6FA9">
        <w:rPr>
          <w:rFonts w:ascii="Times New Roman" w:hAnsi="Times New Roman"/>
          <w:sz w:val="26"/>
          <w:szCs w:val="26"/>
        </w:rPr>
        <w:t>Bằng chữ</w:t>
      </w:r>
      <w:r w:rsidR="001B6FA9" w:rsidRPr="001B6FA9">
        <w:rPr>
          <w:rFonts w:ascii="Times New Roman" w:hAnsi="Times New Roman"/>
          <w:sz w:val="26"/>
          <w:szCs w:val="26"/>
        </w:rPr>
        <w:t xml:space="preserve">:          </w:t>
      </w:r>
      <w:r w:rsidRPr="001B6FA9">
        <w:rPr>
          <w:rFonts w:ascii="Times New Roman" w:hAnsi="Times New Roman"/>
          <w:sz w:val="26"/>
          <w:szCs w:val="26"/>
        </w:rPr>
        <w:t>).</w:t>
      </w:r>
    </w:p>
    <w:p w:rsidR="00DA0984" w:rsidRPr="001B6FA9" w:rsidRDefault="001B6FA9" w:rsidP="00200678">
      <w:pPr>
        <w:spacing w:before="60" w:line="288" w:lineRule="auto"/>
        <w:ind w:left="284"/>
        <w:rPr>
          <w:rFonts w:ascii="Times New Roman" w:hAnsi="Times New Roman"/>
          <w:sz w:val="26"/>
          <w:szCs w:val="26"/>
        </w:rPr>
      </w:pPr>
      <w:r w:rsidRPr="001B6FA9">
        <w:rPr>
          <w:rFonts w:ascii="Times New Roman" w:hAnsi="Times New Roman"/>
          <w:sz w:val="26"/>
          <w:szCs w:val="26"/>
        </w:rPr>
        <w:t xml:space="preserve">       </w:t>
      </w:r>
      <w:r w:rsidR="006522C1">
        <w:rPr>
          <w:rFonts w:ascii="Times New Roman" w:hAnsi="Times New Roman"/>
          <w:sz w:val="26"/>
          <w:szCs w:val="26"/>
        </w:rPr>
        <w:t>Trong đó</w:t>
      </w:r>
      <w:r w:rsidR="00DA0984" w:rsidRPr="001B6FA9">
        <w:rPr>
          <w:rFonts w:ascii="Times New Roman" w:hAnsi="Times New Roman"/>
          <w:sz w:val="26"/>
          <w:szCs w:val="26"/>
        </w:rPr>
        <w:t xml:space="preserve"> đã tạm ứng: </w:t>
      </w:r>
      <w:r w:rsidRPr="001B6FA9">
        <w:rPr>
          <w:rFonts w:ascii="Times New Roman" w:hAnsi="Times New Roman"/>
          <w:sz w:val="26"/>
          <w:szCs w:val="26"/>
        </w:rPr>
        <w:t>…………</w:t>
      </w:r>
      <w:r w:rsidR="00DA0984" w:rsidRPr="001B6FA9">
        <w:rPr>
          <w:rFonts w:ascii="Times New Roman" w:hAnsi="Times New Roman"/>
          <w:sz w:val="26"/>
          <w:szCs w:val="26"/>
        </w:rPr>
        <w:t>.......</w:t>
      </w:r>
      <w:r w:rsidR="004854F6" w:rsidRPr="001B6FA9">
        <w:rPr>
          <w:rFonts w:ascii="Times New Roman" w:hAnsi="Times New Roman"/>
          <w:sz w:val="26"/>
          <w:szCs w:val="26"/>
        </w:rPr>
        <w:t xml:space="preserve"> </w:t>
      </w:r>
      <w:r w:rsidR="00DA0984" w:rsidRPr="001B6FA9">
        <w:rPr>
          <w:rFonts w:ascii="Times New Roman" w:hAnsi="Times New Roman"/>
          <w:sz w:val="26"/>
          <w:szCs w:val="26"/>
        </w:rPr>
        <w:t xml:space="preserve"> đồng</w:t>
      </w:r>
      <w:r w:rsidRPr="001B6FA9">
        <w:rPr>
          <w:rFonts w:ascii="Times New Roman" w:hAnsi="Times New Roman"/>
          <w:sz w:val="26"/>
          <w:szCs w:val="26"/>
        </w:rPr>
        <w:t>.</w:t>
      </w:r>
      <w:r w:rsidR="00DA0984" w:rsidRPr="001B6FA9">
        <w:rPr>
          <w:rFonts w:ascii="Times New Roman" w:hAnsi="Times New Roman"/>
          <w:sz w:val="26"/>
          <w:szCs w:val="26"/>
        </w:rPr>
        <w:t xml:space="preserve"> </w:t>
      </w:r>
      <w:r w:rsidR="007F7264" w:rsidRPr="001B6FA9">
        <w:rPr>
          <w:rFonts w:ascii="Times New Roman" w:hAnsi="Times New Roman"/>
          <w:sz w:val="26"/>
          <w:szCs w:val="26"/>
        </w:rPr>
        <w:t>(</w:t>
      </w:r>
      <w:r w:rsidR="004854F6" w:rsidRPr="001B6FA9">
        <w:rPr>
          <w:rFonts w:ascii="Times New Roman" w:hAnsi="Times New Roman"/>
          <w:sz w:val="26"/>
          <w:szCs w:val="26"/>
        </w:rPr>
        <w:t>Bằng chữ</w:t>
      </w:r>
      <w:r w:rsidRPr="001B6FA9">
        <w:rPr>
          <w:rFonts w:ascii="Times New Roman" w:hAnsi="Times New Roman"/>
          <w:sz w:val="26"/>
          <w:szCs w:val="26"/>
        </w:rPr>
        <w:t xml:space="preserve">:         </w:t>
      </w:r>
      <w:r w:rsidR="00DA0984" w:rsidRPr="001B6FA9">
        <w:rPr>
          <w:rFonts w:ascii="Times New Roman" w:hAnsi="Times New Roman"/>
          <w:sz w:val="26"/>
          <w:szCs w:val="26"/>
        </w:rPr>
        <w:t>).</w:t>
      </w:r>
    </w:p>
    <w:p w:rsidR="00DA0984" w:rsidRPr="001B6FA9" w:rsidRDefault="00DA0984" w:rsidP="00DA0984">
      <w:pPr>
        <w:spacing w:before="60" w:line="288" w:lineRule="auto"/>
        <w:rPr>
          <w:rFonts w:ascii="Times New Roman" w:hAnsi="Times New Roman"/>
          <w:b/>
          <w:sz w:val="26"/>
          <w:szCs w:val="26"/>
          <w:lang w:val="pt-BR"/>
        </w:rPr>
      </w:pPr>
      <w:r w:rsidRPr="001B6FA9">
        <w:rPr>
          <w:rFonts w:ascii="Times New Roman" w:hAnsi="Times New Roman"/>
          <w:b/>
          <w:sz w:val="26"/>
          <w:szCs w:val="26"/>
          <w:lang w:val="pt-BR"/>
        </w:rPr>
        <w:t>2. Nội dung đã làm và sản phẩm đã có:</w:t>
      </w:r>
    </w:p>
    <w:tbl>
      <w:tblPr>
        <w:tblW w:w="9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946"/>
        <w:gridCol w:w="4858"/>
      </w:tblGrid>
      <w:tr w:rsidR="00DA0984" w:rsidRPr="001B6FA9" w:rsidTr="001B6FA9">
        <w:trPr>
          <w:trHeight w:val="4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DA0984" w:rsidRPr="001B6FA9" w:rsidTr="001B6FA9">
        <w:trPr>
          <w:trHeight w:val="427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  <w:tc>
          <w:tcPr>
            <w:tcW w:w="4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</w:tr>
      <w:tr w:rsidR="00DA0984" w:rsidRPr="001B6FA9" w:rsidTr="001B6FA9">
        <w:trPr>
          <w:trHeight w:val="40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  <w:tc>
          <w:tcPr>
            <w:tcW w:w="4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</w:tr>
      <w:tr w:rsidR="00DA0984" w:rsidRPr="001B6FA9" w:rsidTr="001B6FA9">
        <w:trPr>
          <w:trHeight w:val="42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84" w:rsidRPr="001B6FA9" w:rsidRDefault="00DA0984" w:rsidP="00DA0984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  <w:tc>
          <w:tcPr>
            <w:tcW w:w="4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84" w:rsidRPr="001B6FA9" w:rsidRDefault="00DA0984" w:rsidP="00DA0984">
            <w:pPr>
              <w:rPr>
                <w:sz w:val="26"/>
                <w:szCs w:val="26"/>
              </w:rPr>
            </w:pPr>
          </w:p>
        </w:tc>
      </w:tr>
    </w:tbl>
    <w:p w:rsidR="00DA0984" w:rsidRPr="001B6FA9" w:rsidRDefault="001B6FA9" w:rsidP="00DA0984">
      <w:pPr>
        <w:spacing w:before="60" w:line="288" w:lineRule="auto"/>
        <w:rPr>
          <w:rFonts w:ascii="Times New Roman" w:hAnsi="Times New Roman"/>
          <w:b/>
          <w:sz w:val="26"/>
          <w:szCs w:val="26"/>
        </w:rPr>
      </w:pPr>
      <w:r w:rsidRPr="001B6FA9">
        <w:rPr>
          <w:rFonts w:ascii="Times New Roman" w:hAnsi="Times New Roman"/>
          <w:b/>
          <w:sz w:val="26"/>
          <w:szCs w:val="26"/>
        </w:rPr>
        <w:t>3. Nội dung chưa hoàn thành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633"/>
        <w:gridCol w:w="2764"/>
        <w:gridCol w:w="2533"/>
      </w:tblGrid>
      <w:tr w:rsidR="001B6FA9" w:rsidRPr="001B6FA9" w:rsidTr="001B6FA9">
        <w:trPr>
          <w:trHeight w:val="4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Sản phẩm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6FA9">
              <w:rPr>
                <w:rFonts w:ascii="Times New Roman" w:hAnsi="Times New Roman"/>
                <w:b/>
                <w:bCs/>
                <w:sz w:val="26"/>
                <w:szCs w:val="26"/>
              </w:rPr>
              <w:t>Lý do</w:t>
            </w:r>
          </w:p>
        </w:tc>
      </w:tr>
      <w:tr w:rsidR="001B6FA9" w:rsidRPr="001B6FA9" w:rsidTr="001B6FA9">
        <w:trPr>
          <w:trHeight w:val="427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5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</w:tr>
      <w:tr w:rsidR="001B6FA9" w:rsidRPr="001B6FA9" w:rsidTr="001B6FA9">
        <w:trPr>
          <w:trHeight w:val="40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5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</w:tr>
      <w:tr w:rsidR="001B6FA9" w:rsidRPr="001B6FA9" w:rsidTr="001B6FA9">
        <w:trPr>
          <w:trHeight w:val="42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A9" w:rsidRPr="001B6FA9" w:rsidRDefault="001B6FA9" w:rsidP="002D2DAB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F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  <w:tc>
          <w:tcPr>
            <w:tcW w:w="25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9" w:rsidRPr="001B6FA9" w:rsidRDefault="001B6FA9" w:rsidP="002D2DAB">
            <w:pPr>
              <w:rPr>
                <w:sz w:val="26"/>
                <w:szCs w:val="26"/>
              </w:rPr>
            </w:pPr>
          </w:p>
        </w:tc>
      </w:tr>
    </w:tbl>
    <w:p w:rsidR="00DA0984" w:rsidRPr="001B6FA9" w:rsidRDefault="001B6FA9" w:rsidP="00DA0984">
      <w:pPr>
        <w:spacing w:before="60" w:line="288" w:lineRule="auto"/>
        <w:rPr>
          <w:rFonts w:ascii="Times New Roman" w:hAnsi="Times New Roman"/>
          <w:b/>
          <w:sz w:val="26"/>
          <w:szCs w:val="26"/>
          <w:lang w:val="pt-BR"/>
        </w:rPr>
      </w:pPr>
      <w:r w:rsidRPr="001B6FA9">
        <w:rPr>
          <w:rFonts w:ascii="Times New Roman" w:hAnsi="Times New Roman"/>
          <w:b/>
          <w:sz w:val="26"/>
          <w:szCs w:val="26"/>
          <w:lang w:val="pt-BR"/>
        </w:rPr>
        <w:t>4</w:t>
      </w:r>
      <w:r w:rsidR="00DA0984" w:rsidRPr="001B6FA9">
        <w:rPr>
          <w:rFonts w:ascii="Times New Roman" w:hAnsi="Times New Roman"/>
          <w:b/>
          <w:sz w:val="26"/>
          <w:szCs w:val="26"/>
          <w:lang w:val="pt-BR"/>
        </w:rPr>
        <w:t>. Đề nghị: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B6FA9" w:rsidRPr="00467CAD" w:rsidTr="002D2DAB">
        <w:tc>
          <w:tcPr>
            <w:tcW w:w="4678" w:type="dxa"/>
            <w:shd w:val="clear" w:color="auto" w:fill="auto"/>
          </w:tcPr>
          <w:p w:rsidR="001B6FA9" w:rsidRPr="00467CAD" w:rsidRDefault="001B6FA9" w:rsidP="002D2DAB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  <w:t>ĐƠN VỊ</w:t>
            </w:r>
          </w:p>
          <w:p w:rsidR="001B6FA9" w:rsidRPr="00467CAD" w:rsidRDefault="001B6FA9" w:rsidP="002D2DAB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1B6FA9" w:rsidRPr="00467CAD" w:rsidRDefault="001B6FA9" w:rsidP="002D2DAB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1B6FA9" w:rsidRPr="00467CAD" w:rsidRDefault="001B6FA9" w:rsidP="001B6FA9">
            <w:pPr>
              <w:spacing w:before="60" w:line="288" w:lineRule="auto"/>
              <w:ind w:right="-108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1B6FA9" w:rsidRPr="00467CAD" w:rsidRDefault="001B6FA9" w:rsidP="002D2DAB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1B6FA9" w:rsidRPr="00467CAD" w:rsidRDefault="001B6FA9" w:rsidP="002D2DAB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CHỦ NHIỆM ĐỀ TÀI</w:t>
            </w:r>
          </w:p>
          <w:p w:rsidR="001B6FA9" w:rsidRPr="00467CAD" w:rsidRDefault="001B6FA9" w:rsidP="002D2DAB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1B6FA9" w:rsidRPr="00467CAD" w:rsidRDefault="001B6FA9" w:rsidP="002D2DAB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1B6FA9" w:rsidRPr="00467CAD" w:rsidRDefault="001B6FA9" w:rsidP="001B6FA9">
            <w:pPr>
              <w:spacing w:before="60" w:line="288" w:lineRule="auto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1B6FA9" w:rsidRPr="00467CAD" w:rsidRDefault="001B6FA9" w:rsidP="002D2DAB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</w:tr>
      <w:tr w:rsidR="001B6FA9" w:rsidRPr="00467CAD" w:rsidTr="002D2DAB">
        <w:tc>
          <w:tcPr>
            <w:tcW w:w="9356" w:type="dxa"/>
            <w:gridSpan w:val="2"/>
            <w:shd w:val="clear" w:color="auto" w:fill="auto"/>
          </w:tcPr>
          <w:p w:rsidR="001B6FA9" w:rsidRPr="00467CAD" w:rsidRDefault="001B6FA9" w:rsidP="002D2DAB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PHÒNG KH &amp; HTQT</w:t>
            </w:r>
          </w:p>
          <w:p w:rsidR="001B6FA9" w:rsidRPr="00467CAD" w:rsidRDefault="001B6FA9" w:rsidP="001B6FA9">
            <w:pPr>
              <w:spacing w:before="60" w:line="288" w:lineRule="auto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1B6FA9" w:rsidRPr="00467CAD" w:rsidRDefault="001B6FA9" w:rsidP="00616571">
            <w:pPr>
              <w:spacing w:before="60" w:line="288" w:lineRule="auto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</w:tr>
    </w:tbl>
    <w:p w:rsidR="00577F46" w:rsidRPr="00106504" w:rsidRDefault="00577F46" w:rsidP="00616571">
      <w:pPr>
        <w:spacing w:before="60" w:line="288" w:lineRule="auto"/>
      </w:pPr>
    </w:p>
    <w:sectPr w:rsidR="00577F46" w:rsidRPr="00106504" w:rsidSect="00A37F93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84"/>
    <w:rsid w:val="000B1A70"/>
    <w:rsid w:val="00106504"/>
    <w:rsid w:val="001B6FA9"/>
    <w:rsid w:val="00200678"/>
    <w:rsid w:val="002D2DAB"/>
    <w:rsid w:val="00356918"/>
    <w:rsid w:val="00470F45"/>
    <w:rsid w:val="004854F6"/>
    <w:rsid w:val="00577F46"/>
    <w:rsid w:val="00616571"/>
    <w:rsid w:val="00633810"/>
    <w:rsid w:val="006522C1"/>
    <w:rsid w:val="006C27A7"/>
    <w:rsid w:val="00724967"/>
    <w:rsid w:val="0072780A"/>
    <w:rsid w:val="007F7264"/>
    <w:rsid w:val="0083588D"/>
    <w:rsid w:val="00855ADF"/>
    <w:rsid w:val="008905CD"/>
    <w:rsid w:val="00A37F93"/>
    <w:rsid w:val="00B02A85"/>
    <w:rsid w:val="00CD3D1E"/>
    <w:rsid w:val="00DA0984"/>
    <w:rsid w:val="00DB0F52"/>
    <w:rsid w:val="00E233B7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A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A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namnx</cp:lastModifiedBy>
  <cp:revision>2</cp:revision>
  <dcterms:created xsi:type="dcterms:W3CDTF">2019-03-11T07:24:00Z</dcterms:created>
  <dcterms:modified xsi:type="dcterms:W3CDTF">2019-03-11T07:24:00Z</dcterms:modified>
</cp:coreProperties>
</file>